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10" w:rsidRDefault="000A6610" w:rsidP="000A661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0A6610" w:rsidRDefault="000A6610" w:rsidP="000A661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0A6610" w:rsidRDefault="000A6610" w:rsidP="000A661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0A6610" w:rsidRDefault="000A6610" w:rsidP="000A66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0A6610" w:rsidRDefault="00FA43BF" w:rsidP="000A6610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0A6610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03.05.2023</w:t>
      </w:r>
      <w:r w:rsidR="000A6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A6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0A661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0A6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Петропавловка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29-99р.</w:t>
      </w:r>
    </w:p>
    <w:p w:rsidR="000A6610" w:rsidRDefault="000A6610" w:rsidP="000A661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0A6610" w:rsidRDefault="000A6610" w:rsidP="000A661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0A6610" w:rsidRPr="000A6610" w:rsidRDefault="000A6610" w:rsidP="000A661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b/>
          <w:sz w:val="24"/>
          <w:szCs w:val="24"/>
        </w:rPr>
      </w:pPr>
      <w:r w:rsidRPr="000A6610">
        <w:rPr>
          <w:b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0A6610">
        <w:rPr>
          <w:b/>
          <w:sz w:val="24"/>
          <w:szCs w:val="24"/>
        </w:rPr>
        <w:br/>
        <w:t>в муниципальную собст</w:t>
      </w:r>
      <w:bookmarkStart w:id="0" w:name="_GoBack"/>
      <w:bookmarkEnd w:id="0"/>
      <w:r w:rsidRPr="000A6610">
        <w:rPr>
          <w:b/>
          <w:sz w:val="24"/>
          <w:szCs w:val="24"/>
        </w:rPr>
        <w:t>венность муниципального образования  Петропавловский  сельсовет Балахтинского района Красноярского края, передаваемого из краевой  собственности Красноярского края</w:t>
      </w:r>
    </w:p>
    <w:p w:rsidR="000A6610" w:rsidRDefault="000A6610" w:rsidP="000A661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0A6610" w:rsidRDefault="000A6610" w:rsidP="000A6610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>
        <w:rPr>
          <w:szCs w:val="28"/>
        </w:rPr>
        <w:br/>
        <w:t xml:space="preserve">«Об утверждении Положения о порядке управления </w:t>
      </w:r>
      <w:r>
        <w:rPr>
          <w:szCs w:val="28"/>
        </w:rPr>
        <w:br/>
        <w:t>и распоряжения муниципальной</w:t>
      </w:r>
      <w:proofErr w:type="gramEnd"/>
      <w:r>
        <w:rPr>
          <w:szCs w:val="28"/>
        </w:rPr>
        <w:t xml:space="preserve"> собственностью Петропавловского  сельсовета Балахтинского района Красноярского края» принятого решением Петропавловского сельского Совета депутатов от </w:t>
      </w:r>
      <w:r w:rsidR="0048302B">
        <w:rPr>
          <w:szCs w:val="28"/>
        </w:rPr>
        <w:t>21.05.2015г</w:t>
      </w:r>
      <w:r>
        <w:rPr>
          <w:szCs w:val="28"/>
        </w:rPr>
        <w:t xml:space="preserve">. № </w:t>
      </w:r>
      <w:r w:rsidR="0048302B">
        <w:rPr>
          <w:szCs w:val="28"/>
        </w:rPr>
        <w:t>6-22р.</w:t>
      </w:r>
      <w:r>
        <w:rPr>
          <w:szCs w:val="28"/>
        </w:rPr>
        <w:t>, руководствуясь Уставом  Петропавловского  сельсовета Балахтинского района Красноярского края Петропавловский сельский Совет депутатов</w:t>
      </w:r>
    </w:p>
    <w:p w:rsidR="000A6610" w:rsidRDefault="000A6610" w:rsidP="000A6610">
      <w:pPr>
        <w:pStyle w:val="a3"/>
        <w:rPr>
          <w:szCs w:val="28"/>
        </w:rPr>
      </w:pPr>
    </w:p>
    <w:p w:rsidR="000A6610" w:rsidRDefault="000A6610" w:rsidP="000A6610">
      <w:pPr>
        <w:pStyle w:val="a3"/>
        <w:rPr>
          <w:szCs w:val="28"/>
        </w:rPr>
      </w:pPr>
      <w:r>
        <w:rPr>
          <w:szCs w:val="28"/>
        </w:rPr>
        <w:t>РЕШИЛ:</w:t>
      </w:r>
    </w:p>
    <w:p w:rsidR="000A6610" w:rsidRDefault="000A6610" w:rsidP="000A6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Согласовать перечень движимого имущества, подлежащего приему </w:t>
      </w:r>
      <w:r>
        <w:rPr>
          <w:sz w:val="28"/>
          <w:szCs w:val="28"/>
        </w:rPr>
        <w:br/>
        <w:t>в муниципальную собственность муниципального образования</w:t>
      </w:r>
      <w:r w:rsidR="0048302B">
        <w:rPr>
          <w:sz w:val="28"/>
          <w:szCs w:val="28"/>
        </w:rPr>
        <w:t xml:space="preserve"> Петропавловский сель</w:t>
      </w:r>
      <w:r>
        <w:rPr>
          <w:sz w:val="28"/>
          <w:szCs w:val="28"/>
        </w:rPr>
        <w:t>совет</w:t>
      </w:r>
      <w:r w:rsidR="0048302B">
        <w:rPr>
          <w:sz w:val="28"/>
          <w:szCs w:val="28"/>
        </w:rPr>
        <w:t xml:space="preserve"> Балахтинского</w:t>
      </w:r>
      <w:r>
        <w:rPr>
          <w:sz w:val="28"/>
          <w:szCs w:val="28"/>
        </w:rPr>
        <w:t xml:space="preserve"> района Красноярского края в процессе реализации государственных программ согласно приложению № 1.</w:t>
      </w:r>
    </w:p>
    <w:p w:rsidR="000A6610" w:rsidRDefault="000A6610" w:rsidP="000A66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Принять в собственность муниципального образования</w:t>
      </w:r>
      <w:r w:rsidR="0048302B">
        <w:rPr>
          <w:sz w:val="28"/>
          <w:szCs w:val="28"/>
        </w:rPr>
        <w:t xml:space="preserve"> Петропавловский сельсовет Балахтинского </w:t>
      </w:r>
      <w:r>
        <w:rPr>
          <w:sz w:val="28"/>
          <w:szCs w:val="28"/>
        </w:rPr>
        <w:t>района Красноярского края краевое имущество Красноярского края согласно приложению № 1 к настоящему решению.</w:t>
      </w:r>
    </w:p>
    <w:p w:rsidR="000A6610" w:rsidRDefault="000A6610" w:rsidP="000A66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48302B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сельсовета </w:t>
      </w:r>
      <w:r w:rsidR="0048302B">
        <w:rPr>
          <w:sz w:val="28"/>
          <w:szCs w:val="28"/>
        </w:rPr>
        <w:t>Захаренко Николая Владимировича</w:t>
      </w:r>
      <w:r>
        <w:rPr>
          <w:bCs/>
          <w:sz w:val="28"/>
          <w:szCs w:val="28"/>
        </w:rPr>
        <w:t>.</w:t>
      </w:r>
    </w:p>
    <w:p w:rsidR="000A6610" w:rsidRDefault="000A6610" w:rsidP="000A6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со дня его подписания.</w:t>
      </w:r>
    </w:p>
    <w:p w:rsidR="000A6610" w:rsidRDefault="000A6610" w:rsidP="000A6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A6610" w:rsidRDefault="000A6610" w:rsidP="000A6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A6610" w:rsidRDefault="000A6610" w:rsidP="000A6610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С.В.Раменская</w:t>
      </w:r>
    </w:p>
    <w:p w:rsidR="000A6610" w:rsidRDefault="000A6610" w:rsidP="000A6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A6610" w:rsidRDefault="000A6610" w:rsidP="000A6610">
      <w:pPr>
        <w:tabs>
          <w:tab w:val="left" w:pos="720"/>
          <w:tab w:val="left" w:pos="1440"/>
          <w:tab w:val="right" w:pos="9213"/>
        </w:tabs>
        <w:jc w:val="both"/>
      </w:pPr>
      <w:r>
        <w:rPr>
          <w:sz w:val="28"/>
          <w:szCs w:val="28"/>
        </w:rPr>
        <w:t>Глава Петропавловского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Н.В.Захаренко</w:t>
      </w:r>
      <w:proofErr w:type="spellEnd"/>
    </w:p>
    <w:p w:rsidR="00CC3C08" w:rsidRDefault="00CC3C08"/>
    <w:p w:rsidR="0048302B" w:rsidRDefault="0048302B"/>
    <w:p w:rsidR="0048302B" w:rsidRDefault="0048302B"/>
    <w:p w:rsidR="00FA43BF" w:rsidRDefault="00FA43BF"/>
    <w:p w:rsidR="00FA43BF" w:rsidRDefault="00FA43BF"/>
    <w:p w:rsidR="00FA43BF" w:rsidRPr="004926C2" w:rsidRDefault="0048302B" w:rsidP="0048302B">
      <w:pPr>
        <w:jc w:val="right"/>
        <w:rPr>
          <w:b/>
        </w:rPr>
      </w:pPr>
      <w:r w:rsidRPr="004926C2">
        <w:rPr>
          <w:b/>
        </w:rPr>
        <w:lastRenderedPageBreak/>
        <w:t>Приложение 1</w:t>
      </w:r>
    </w:p>
    <w:p w:rsidR="0048302B" w:rsidRDefault="00FA43BF" w:rsidP="0048302B">
      <w:pPr>
        <w:jc w:val="right"/>
      </w:pPr>
      <w:r w:rsidRPr="004926C2">
        <w:rPr>
          <w:b/>
        </w:rPr>
        <w:t xml:space="preserve"> к решению № 29-99р. от 03.05 2023 г</w:t>
      </w:r>
      <w:r>
        <w:t>.</w:t>
      </w:r>
    </w:p>
    <w:p w:rsidR="0048302B" w:rsidRPr="00BE2473" w:rsidRDefault="0048302B" w:rsidP="0048302B">
      <w:pPr>
        <w:pStyle w:val="a3"/>
        <w:jc w:val="center"/>
        <w:rPr>
          <w:szCs w:val="28"/>
        </w:rPr>
      </w:pPr>
      <w:r w:rsidRPr="00BE2473">
        <w:rPr>
          <w:szCs w:val="28"/>
        </w:rPr>
        <w:t>Перечень специализированной техники подлежащей приему в муниципальную собственность Петропавловского сельсовета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310" w:lineRule="exact"/>
        <w:ind w:left="720"/>
        <w:jc w:val="both"/>
      </w:pPr>
      <w:r>
        <w:rPr>
          <w:color w:val="000000"/>
        </w:rPr>
        <w:t xml:space="preserve">Плуг навесной </w:t>
      </w:r>
      <w:r>
        <w:rPr>
          <w:color w:val="000000"/>
          <w:lang w:val="en-US"/>
        </w:rPr>
        <w:t xml:space="preserve">FINIST </w:t>
      </w:r>
      <w:r>
        <w:rPr>
          <w:color w:val="000000"/>
        </w:rPr>
        <w:t>ПЛН-3-35: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</w:pPr>
      <w:r>
        <w:rPr>
          <w:color w:val="000000"/>
        </w:rPr>
        <w:t>заводской номер: 136885 год выпуска: 2023 в количестве - 1 шт.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10" w:lineRule="exact"/>
        <w:ind w:left="1000" w:right="3240" w:hanging="280"/>
        <w:jc w:val="left"/>
      </w:pPr>
      <w:r>
        <w:rPr>
          <w:color w:val="000000"/>
        </w:rPr>
        <w:t xml:space="preserve">Прицеп тракторный самосвальный 2 ПТС 6,5: </w:t>
      </w:r>
      <w:r>
        <w:rPr>
          <w:rStyle w:val="22"/>
        </w:rPr>
        <w:t>заводской номер: 5067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</w:pPr>
      <w:r>
        <w:rPr>
          <w:color w:val="000000"/>
        </w:rPr>
        <w:t>год выпуска: 2023 в количестве - 1 шт.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10" w:lineRule="exact"/>
        <w:ind w:left="1000" w:right="3520" w:hanging="280"/>
        <w:jc w:val="left"/>
      </w:pPr>
      <w:r>
        <w:rPr>
          <w:color w:val="000000"/>
        </w:rPr>
        <w:t xml:space="preserve">Полуприцеп-цистерна тракторный ЛКТ-2П: </w:t>
      </w:r>
      <w:r>
        <w:rPr>
          <w:rStyle w:val="22"/>
        </w:rPr>
        <w:t>заводской номер: 275Р2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</w:pPr>
      <w:r>
        <w:rPr>
          <w:color w:val="000000"/>
        </w:rPr>
        <w:t>год выпуска: 2023 в количестве - 1 шт.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10" w:lineRule="exact"/>
        <w:ind w:left="1000" w:right="4000" w:hanging="280"/>
        <w:jc w:val="left"/>
      </w:pPr>
      <w:r>
        <w:rPr>
          <w:color w:val="000000"/>
        </w:rPr>
        <w:t xml:space="preserve">Косилка ротационная навесная КРН-2,1: </w:t>
      </w:r>
      <w:r>
        <w:rPr>
          <w:rStyle w:val="22"/>
        </w:rPr>
        <w:t>заводской номер: 140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</w:pPr>
      <w:r>
        <w:rPr>
          <w:color w:val="000000"/>
        </w:rPr>
        <w:t>год выпуска: 2023 в количестве - 1 шт.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10" w:lineRule="exact"/>
        <w:ind w:left="720" w:right="40"/>
        <w:jc w:val="both"/>
      </w:pPr>
      <w:r>
        <w:rPr>
          <w:color w:val="000000"/>
        </w:rPr>
        <w:t>Навесное оборудование для спецтехники Щетка с поливом коммунальная МК-3: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</w:pPr>
      <w:r>
        <w:rPr>
          <w:color w:val="000000"/>
        </w:rPr>
        <w:t>заводской номер: 0027 год выпуска: 2023 в количестве - 1 шт.</w:t>
      </w:r>
    </w:p>
    <w:p w:rsidR="0048302B" w:rsidRDefault="0048302B" w:rsidP="0048302B">
      <w:pPr>
        <w:pStyle w:val="20"/>
        <w:framePr w:w="9912" w:h="12008" w:hRule="exact" w:wrap="none" w:vAnchor="page" w:hAnchor="page" w:x="871" w:y="2956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10" w:lineRule="exact"/>
        <w:ind w:left="1000" w:right="720" w:hanging="280"/>
        <w:jc w:val="left"/>
      </w:pPr>
      <w:r>
        <w:rPr>
          <w:color w:val="000000"/>
        </w:rPr>
        <w:t xml:space="preserve">Навесное оборудование для спецтехники Оборотный отвал КО-3.1: </w:t>
      </w:r>
      <w:r>
        <w:rPr>
          <w:rStyle w:val="22"/>
        </w:rPr>
        <w:t>заводской номер: 0040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left="1000" w:right="6140"/>
        <w:jc w:val="left"/>
        <w:rPr>
          <w:color w:val="000000"/>
        </w:rPr>
      </w:pPr>
      <w:r>
        <w:rPr>
          <w:color w:val="000000"/>
        </w:rPr>
        <w:t>год выпуска: 2023 в количестве - 1 шт.</w:t>
      </w:r>
    </w:p>
    <w:p w:rsidR="0048302B" w:rsidRPr="008139AD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right="6140"/>
        <w:jc w:val="left"/>
        <w:rPr>
          <w:b/>
          <w:color w:val="000000"/>
        </w:rPr>
      </w:pPr>
      <w:r>
        <w:rPr>
          <w:color w:val="000000"/>
        </w:rPr>
        <w:t xml:space="preserve">            </w:t>
      </w:r>
      <w:r w:rsidRPr="008139AD">
        <w:rPr>
          <w:b/>
          <w:color w:val="000000"/>
        </w:rPr>
        <w:t>7.Трактор Беларус-82.1:</w:t>
      </w:r>
    </w:p>
    <w:p w:rsidR="0048302B" w:rsidRPr="00BE2473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right="3394"/>
        <w:jc w:val="left"/>
        <w:rPr>
          <w:b/>
          <w:color w:val="000000"/>
        </w:rPr>
      </w:pPr>
      <w:r w:rsidRPr="008139AD">
        <w:rPr>
          <w:b/>
          <w:color w:val="000000"/>
        </w:rPr>
        <w:t xml:space="preserve">                </w:t>
      </w:r>
      <w:r>
        <w:rPr>
          <w:b/>
          <w:color w:val="000000"/>
        </w:rPr>
        <w:t>з</w:t>
      </w:r>
      <w:r w:rsidRPr="008139AD">
        <w:rPr>
          <w:b/>
          <w:color w:val="000000"/>
        </w:rPr>
        <w:t>аводской номер: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Y</w:t>
      </w:r>
      <w:r w:rsidRPr="00BE2473">
        <w:rPr>
          <w:b/>
          <w:color w:val="000000"/>
        </w:rPr>
        <w:t>4</w:t>
      </w:r>
      <w:r>
        <w:rPr>
          <w:b/>
          <w:color w:val="000000"/>
          <w:lang w:val="en-US"/>
        </w:rPr>
        <w:t>R</w:t>
      </w:r>
      <w:r w:rsidRPr="00BE2473">
        <w:rPr>
          <w:b/>
          <w:color w:val="000000"/>
        </w:rPr>
        <w:t>900</w:t>
      </w:r>
      <w:r>
        <w:rPr>
          <w:b/>
          <w:color w:val="000000"/>
          <w:lang w:val="en-US"/>
        </w:rPr>
        <w:t>Z</w:t>
      </w:r>
      <w:r w:rsidRPr="00BE2473">
        <w:rPr>
          <w:b/>
          <w:color w:val="000000"/>
        </w:rPr>
        <w:t>01</w:t>
      </w:r>
      <w:r>
        <w:rPr>
          <w:b/>
          <w:color w:val="000000"/>
          <w:lang w:val="en-US"/>
        </w:rPr>
        <w:t>N</w:t>
      </w:r>
      <w:r w:rsidRPr="00BE2473">
        <w:rPr>
          <w:b/>
          <w:color w:val="000000"/>
        </w:rPr>
        <w:t>1124566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right="6140"/>
        <w:jc w:val="left"/>
        <w:rPr>
          <w:color w:val="000000"/>
        </w:rPr>
      </w:pPr>
      <w:r>
        <w:rPr>
          <w:color w:val="000000"/>
        </w:rPr>
        <w:t xml:space="preserve">                год выпуска: 2022</w:t>
      </w:r>
    </w:p>
    <w:p w:rsidR="0048302B" w:rsidRDefault="0048302B" w:rsidP="0048302B">
      <w:pPr>
        <w:pStyle w:val="21"/>
        <w:framePr w:w="9912" w:h="12008" w:hRule="exact" w:wrap="none" w:vAnchor="page" w:hAnchor="page" w:x="871" w:y="2956"/>
        <w:shd w:val="clear" w:color="auto" w:fill="auto"/>
        <w:spacing w:before="0"/>
        <w:ind w:right="6140"/>
        <w:jc w:val="left"/>
      </w:pPr>
      <w:r>
        <w:rPr>
          <w:color w:val="000000"/>
        </w:rPr>
        <w:t xml:space="preserve">                в количестве -1 шт.</w:t>
      </w:r>
    </w:p>
    <w:p w:rsidR="00FA43BF" w:rsidRDefault="0048302B" w:rsidP="0048302B">
      <w:pPr>
        <w:pStyle w:val="a3"/>
        <w:jc w:val="center"/>
        <w:rPr>
          <w:szCs w:val="28"/>
        </w:rPr>
      </w:pPr>
      <w:r w:rsidRPr="00BE2473">
        <w:rPr>
          <w:szCs w:val="28"/>
        </w:rPr>
        <w:t>Балахтинского района Красноярского края</w:t>
      </w:r>
      <w:r>
        <w:rPr>
          <w:szCs w:val="28"/>
        </w:rPr>
        <w:t xml:space="preserve"> от министерства сельского хозяйства и торговли Красноярского края в процессе реализации </w:t>
      </w:r>
    </w:p>
    <w:p w:rsidR="0048302B" w:rsidRPr="00BE2473" w:rsidRDefault="0048302B" w:rsidP="0048302B">
      <w:pPr>
        <w:pStyle w:val="a3"/>
        <w:jc w:val="center"/>
        <w:rPr>
          <w:szCs w:val="28"/>
        </w:rPr>
      </w:pPr>
      <w:r>
        <w:rPr>
          <w:szCs w:val="28"/>
        </w:rPr>
        <w:t>государственных программ</w:t>
      </w:r>
    </w:p>
    <w:p w:rsidR="0048302B" w:rsidRDefault="0048302B"/>
    <w:p w:rsidR="0048302B" w:rsidRDefault="0048302B"/>
    <w:sectPr w:rsidR="0048302B" w:rsidSect="00FA43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E4B"/>
    <w:multiLevelType w:val="multilevel"/>
    <w:tmpl w:val="EFC4EA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10"/>
    <w:rsid w:val="000A6610"/>
    <w:rsid w:val="000D46C5"/>
    <w:rsid w:val="002A3CA8"/>
    <w:rsid w:val="003D0085"/>
    <w:rsid w:val="0048302B"/>
    <w:rsid w:val="004926C2"/>
    <w:rsid w:val="00686D05"/>
    <w:rsid w:val="00CC3C08"/>
    <w:rsid w:val="00F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A66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4830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02B"/>
    <w:pPr>
      <w:widowControl w:val="0"/>
      <w:shd w:val="clear" w:color="auto" w:fill="FFFFFF"/>
      <w:spacing w:after="60" w:line="0" w:lineRule="atLeast"/>
      <w:ind w:hanging="280"/>
      <w:jc w:val="center"/>
    </w:pPr>
    <w:rPr>
      <w:b/>
      <w:bCs/>
      <w:sz w:val="25"/>
      <w:szCs w:val="25"/>
      <w:lang w:eastAsia="en-US"/>
    </w:rPr>
  </w:style>
  <w:style w:type="character" w:customStyle="1" w:styleId="a4">
    <w:name w:val="Основной текст_"/>
    <w:basedOn w:val="a0"/>
    <w:link w:val="21"/>
    <w:locked/>
    <w:rsid w:val="0048302B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48302B"/>
    <w:pPr>
      <w:widowControl w:val="0"/>
      <w:shd w:val="clear" w:color="auto" w:fill="FFFFFF"/>
      <w:spacing w:before="240" w:line="310" w:lineRule="exact"/>
      <w:jc w:val="both"/>
    </w:pPr>
    <w:rPr>
      <w:spacing w:val="-1"/>
      <w:sz w:val="25"/>
      <w:szCs w:val="25"/>
      <w:lang w:eastAsia="en-US"/>
    </w:rPr>
  </w:style>
  <w:style w:type="character" w:customStyle="1" w:styleId="22">
    <w:name w:val="Основной текст (2) + Не полужирный"/>
    <w:aliases w:val="Интервал 0 pt"/>
    <w:basedOn w:val="2"/>
    <w:rsid w:val="0048302B"/>
    <w:rPr>
      <w:color w:val="000000"/>
      <w:spacing w:val="-1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2023-05-03T03:11:00Z</cp:lastPrinted>
  <dcterms:created xsi:type="dcterms:W3CDTF">2023-04-25T08:56:00Z</dcterms:created>
  <dcterms:modified xsi:type="dcterms:W3CDTF">2023-05-03T03:12:00Z</dcterms:modified>
</cp:coreProperties>
</file>