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6" w:rsidRPr="00B63666" w:rsidRDefault="00B63666" w:rsidP="00B63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666">
        <w:rPr>
          <w:rFonts w:ascii="Times New Roman" w:hAnsi="Times New Roman" w:cs="Times New Roman"/>
          <w:b/>
          <w:sz w:val="32"/>
          <w:szCs w:val="32"/>
        </w:rPr>
        <w:t>Красноярский край  Балахтинский район</w:t>
      </w:r>
    </w:p>
    <w:p w:rsidR="00B63666" w:rsidRPr="00B63666" w:rsidRDefault="00B63666" w:rsidP="00B63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666">
        <w:rPr>
          <w:rFonts w:ascii="Times New Roman" w:hAnsi="Times New Roman" w:cs="Times New Roman"/>
          <w:b/>
          <w:sz w:val="32"/>
          <w:szCs w:val="32"/>
        </w:rPr>
        <w:t>Петропавловский сельский Совет депутатов</w:t>
      </w:r>
    </w:p>
    <w:p w:rsidR="00B63666" w:rsidRPr="00B63666" w:rsidRDefault="00B63666" w:rsidP="00B6366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666" w:rsidRPr="00B63666" w:rsidRDefault="00B63666" w:rsidP="00B63666">
      <w:pPr>
        <w:spacing w:before="240" w:after="120"/>
        <w:jc w:val="center"/>
        <w:outlineLvl w:val="0"/>
        <w:rPr>
          <w:rFonts w:ascii="Times New Roman" w:hAnsi="Times New Roman" w:cs="Times New Roman"/>
          <w:b/>
        </w:rPr>
      </w:pPr>
      <w:r w:rsidRPr="00B6366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  <w:r w:rsidRPr="00B636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</w:p>
    <w:p w:rsidR="00B63666" w:rsidRPr="00B63666" w:rsidRDefault="00B63666" w:rsidP="00B63666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B63666">
        <w:rPr>
          <w:rFonts w:ascii="Times New Roman" w:hAnsi="Times New Roman" w:cs="Times New Roman"/>
          <w:sz w:val="24"/>
          <w:szCs w:val="24"/>
        </w:rPr>
        <w:t xml:space="preserve">от 25.12.2023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6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6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636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3666">
        <w:rPr>
          <w:rFonts w:ascii="Times New Roman" w:hAnsi="Times New Roman" w:cs="Times New Roman"/>
          <w:sz w:val="24"/>
          <w:szCs w:val="24"/>
        </w:rPr>
        <w:t xml:space="preserve">. Петропавловка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3666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3-7 р.</w:t>
      </w:r>
    </w:p>
    <w:p w:rsidR="00704F06" w:rsidRPr="00B63666" w:rsidRDefault="00704F06" w:rsidP="00704F06">
      <w:pPr>
        <w:pStyle w:val="ae"/>
        <w:jc w:val="both"/>
        <w:rPr>
          <w:b/>
        </w:rPr>
      </w:pPr>
    </w:p>
    <w:p w:rsidR="001278E4" w:rsidRPr="00482C1E" w:rsidRDefault="001278E4" w:rsidP="007B619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FB7" w:rsidRPr="00B63666" w:rsidRDefault="00B61DD5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bookmarkStart w:id="0" w:name="_Hlk152143750"/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решение</w:t>
      </w:r>
      <w:r w:rsidRPr="00B63666">
        <w:rPr>
          <w:rFonts w:ascii="Times New Roman" w:hAnsi="Times New Roman" w:cs="Times New Roman"/>
          <w:sz w:val="24"/>
          <w:szCs w:val="24"/>
        </w:rPr>
        <w:t xml:space="preserve"> 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Петропавловского</w:t>
      </w: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Совета депутатов от 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28.11.2011</w:t>
      </w: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15-56</w:t>
      </w:r>
      <w:r w:rsidR="00645A82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45A82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645A82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645A82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Петропавловского </w:t>
      </w:r>
      <w:r w:rsidR="00645A82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</w:p>
    <w:p w:rsidR="00B61DD5" w:rsidRPr="00482C1E" w:rsidRDefault="00B61DD5" w:rsidP="007B61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84" w:rsidRPr="00482C1E" w:rsidRDefault="006B232D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края, Петропавловский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:rsidR="00F122A2" w:rsidRPr="00482C1E" w:rsidRDefault="009B74B7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664F" w:rsidRDefault="00E96C93" w:rsidP="007B619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 года №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15-56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45A82" w:rsidRPr="00645A82" w:rsidRDefault="00645A82" w:rsidP="007B619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«Порядок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изложить в новой редакции, согласно приложению к настоящему решению.</w:t>
      </w:r>
    </w:p>
    <w:p w:rsidR="00B61DD5" w:rsidRPr="00482C1E" w:rsidRDefault="00B61DD5" w:rsidP="007B61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главного бухгалтера </w:t>
      </w:r>
      <w:proofErr w:type="spellStart"/>
      <w:r w:rsidR="00704F06">
        <w:rPr>
          <w:rFonts w:ascii="Times New Roman" w:hAnsi="Times New Roman" w:cs="Times New Roman"/>
          <w:sz w:val="28"/>
          <w:szCs w:val="28"/>
        </w:rPr>
        <w:t>Месечко</w:t>
      </w:r>
      <w:proofErr w:type="spellEnd"/>
      <w:r w:rsidR="00704F06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927149" w:rsidRPr="00482C1E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04F06">
        <w:rPr>
          <w:rFonts w:ascii="Times New Roman" w:hAnsi="Times New Roman" w:cs="Times New Roman"/>
          <w:sz w:val="28"/>
          <w:szCs w:val="28"/>
        </w:rPr>
        <w:t>Петропавловские В</w:t>
      </w:r>
      <w:r w:rsidRPr="00482C1E">
        <w:rPr>
          <w:rFonts w:ascii="Times New Roman" w:hAnsi="Times New Roman" w:cs="Times New Roman"/>
          <w:sz w:val="28"/>
          <w:szCs w:val="28"/>
        </w:rPr>
        <w:t>ести», но не ранее 01.01.2024 года.</w:t>
      </w:r>
    </w:p>
    <w:p w:rsidR="00B61DD5" w:rsidRPr="00482C1E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proofErr w:type="gramStart"/>
      <w:r w:rsidR="00704F06">
        <w:rPr>
          <w:spacing w:val="2"/>
          <w:sz w:val="28"/>
          <w:szCs w:val="28"/>
        </w:rPr>
        <w:t>Петропавловского</w:t>
      </w:r>
      <w:proofErr w:type="gramEnd"/>
      <w:r w:rsidR="00704F06">
        <w:rPr>
          <w:spacing w:val="2"/>
          <w:sz w:val="28"/>
          <w:szCs w:val="28"/>
        </w:rPr>
        <w:t xml:space="preserve"> </w:t>
      </w:r>
    </w:p>
    <w:p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     </w:t>
      </w:r>
      <w:r w:rsidR="00704F06">
        <w:rPr>
          <w:spacing w:val="2"/>
          <w:sz w:val="28"/>
          <w:szCs w:val="28"/>
        </w:rPr>
        <w:t>Е.В.Кирилова</w:t>
      </w:r>
    </w:p>
    <w:p w:rsidR="008C6A03" w:rsidRDefault="008C6A03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04F06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704F0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04F06">
        <w:rPr>
          <w:rFonts w:ascii="Times New Roman" w:hAnsi="Times New Roman" w:cs="Times New Roman"/>
          <w:sz w:val="28"/>
          <w:szCs w:val="28"/>
        </w:rPr>
        <w:t>Н.В.Захаренко</w:t>
      </w:r>
      <w:proofErr w:type="spellEnd"/>
    </w:p>
    <w:p w:rsidR="00704F06" w:rsidRDefault="00704F06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66" w:rsidRDefault="00B63666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:rsidR="00645A82" w:rsidRPr="00B63666" w:rsidRDefault="00645A82" w:rsidP="007B6198">
      <w:pPr>
        <w:pStyle w:val="a3"/>
        <w:spacing w:before="0" w:beforeAutospacing="0" w:after="0" w:afterAutospacing="0"/>
        <w:ind w:left="5387"/>
        <w:jc w:val="both"/>
      </w:pPr>
      <w:r w:rsidRPr="00B63666">
        <w:lastRenderedPageBreak/>
        <w:t>Приложение к решению</w:t>
      </w:r>
    </w:p>
    <w:p w:rsidR="00645A82" w:rsidRPr="00B63666" w:rsidRDefault="00704F06" w:rsidP="007B6198">
      <w:pPr>
        <w:pStyle w:val="a3"/>
        <w:spacing w:before="0" w:beforeAutospacing="0" w:after="0" w:afterAutospacing="0"/>
        <w:ind w:left="5387"/>
        <w:jc w:val="both"/>
      </w:pPr>
      <w:r w:rsidRPr="00B63666">
        <w:t xml:space="preserve">Петропавловского </w:t>
      </w:r>
      <w:r w:rsidR="00645A82" w:rsidRPr="00B63666">
        <w:t xml:space="preserve"> сельского Совета депутатов от </w:t>
      </w:r>
      <w:r w:rsidR="00B63666">
        <w:t>25.12.2023г.</w:t>
      </w:r>
      <w:r w:rsidR="00645A82" w:rsidRPr="00B63666">
        <w:t xml:space="preserve"> №</w:t>
      </w:r>
      <w:r w:rsidR="00B63666">
        <w:t xml:space="preserve"> 3-</w:t>
      </w:r>
      <w:r w:rsidR="00532BC8">
        <w:t>7</w:t>
      </w:r>
      <w:r w:rsidR="00B63666">
        <w:t xml:space="preserve"> р.</w:t>
      </w:r>
    </w:p>
    <w:p w:rsidR="00645A82" w:rsidRPr="00B63666" w:rsidRDefault="00645A82" w:rsidP="007B6198">
      <w:pPr>
        <w:pStyle w:val="a3"/>
        <w:spacing w:before="0" w:beforeAutospacing="0" w:after="0" w:afterAutospacing="0"/>
        <w:ind w:left="5387"/>
        <w:jc w:val="both"/>
      </w:pPr>
    </w:p>
    <w:p w:rsidR="007B6198" w:rsidRPr="00B63666" w:rsidRDefault="007B6198" w:rsidP="007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Петропавловского</w:t>
      </w:r>
      <w:r w:rsidRPr="00B6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учитываются следующие средства для выплаты (в расчете на год):</w:t>
      </w:r>
    </w:p>
    <w:p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3"/>
        <w:gridCol w:w="4278"/>
      </w:tblGrid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</w:tbl>
    <w:p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198" w:rsidRPr="00D169E0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:rsid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размеры ежемесячного поощрения увеличиваются на 3 000,00 рублей.</w:t>
      </w:r>
    </w:p>
    <w:p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депутатов, выборных должностных лиц, осуществляющих свои полномочия на постоянной основе, членов выборных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и муниципальных служащих формируется </w:t>
      </w:r>
      <w:proofErr w:type="gramStart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предельного размера </w:t>
      </w:r>
      <w:proofErr w:type="gramStart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оплаты труда Главы администрации </w:t>
      </w:r>
      <w:r w:rsid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proofErr w:type="gramEnd"/>
      <w:r w:rsid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</w:t>
      </w:r>
      <w:proofErr w:type="gramEnd"/>
      <w:r w:rsidRPr="00D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645A82" w:rsidRPr="007B6198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83" w:rsidRDefault="000F2383" w:rsidP="00E01C45">
      <w:pPr>
        <w:spacing w:after="0" w:line="240" w:lineRule="auto"/>
      </w:pPr>
      <w:r>
        <w:separator/>
      </w:r>
    </w:p>
  </w:endnote>
  <w:endnote w:type="continuationSeparator" w:id="0">
    <w:p w:rsidR="000F2383" w:rsidRDefault="000F238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83" w:rsidRDefault="000F2383" w:rsidP="00E01C45">
      <w:pPr>
        <w:spacing w:after="0" w:line="240" w:lineRule="auto"/>
      </w:pPr>
      <w:r>
        <w:separator/>
      </w:r>
    </w:p>
  </w:footnote>
  <w:footnote w:type="continuationSeparator" w:id="0">
    <w:p w:rsidR="000F2383" w:rsidRDefault="000F238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2383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8640D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62DB4"/>
    <w:rsid w:val="00271061"/>
    <w:rsid w:val="00276A7F"/>
    <w:rsid w:val="0029791F"/>
    <w:rsid w:val="00297CCD"/>
    <w:rsid w:val="002B35B5"/>
    <w:rsid w:val="002B6683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2BC8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C44C3"/>
    <w:rsid w:val="006D27C8"/>
    <w:rsid w:val="006E6053"/>
    <w:rsid w:val="006F658E"/>
    <w:rsid w:val="007022D7"/>
    <w:rsid w:val="00704F06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07620"/>
    <w:rsid w:val="00807AC8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666"/>
    <w:rsid w:val="00B6670E"/>
    <w:rsid w:val="00B8129D"/>
    <w:rsid w:val="00B85C38"/>
    <w:rsid w:val="00B97064"/>
    <w:rsid w:val="00BB1B91"/>
    <w:rsid w:val="00BB5934"/>
    <w:rsid w:val="00BE26C5"/>
    <w:rsid w:val="00BF70FA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D5B53"/>
    <w:rsid w:val="00CE29A8"/>
    <w:rsid w:val="00CF09B3"/>
    <w:rsid w:val="00D052C7"/>
    <w:rsid w:val="00D07786"/>
    <w:rsid w:val="00D111B1"/>
    <w:rsid w:val="00D169E0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151"/>
    <w:rsid w:val="00DD1B27"/>
    <w:rsid w:val="00DD2F43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20"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 Spacing"/>
    <w:uiPriority w:val="99"/>
    <w:qFormat/>
    <w:rsid w:val="007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D2FC-3B1C-43CB-A0A1-191080A9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uzer</cp:lastModifiedBy>
  <cp:revision>4</cp:revision>
  <cp:lastPrinted>2023-12-21T03:23:00Z</cp:lastPrinted>
  <dcterms:created xsi:type="dcterms:W3CDTF">2023-12-21T06:40:00Z</dcterms:created>
  <dcterms:modified xsi:type="dcterms:W3CDTF">2023-12-26T07:58:00Z</dcterms:modified>
</cp:coreProperties>
</file>